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</w:t>
      </w:r>
      <w:r w:rsidR="0077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Wójt Gminy Trojanów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</w:t>
      </w:r>
    </w:p>
    <w:p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:rsidR="00C13422" w:rsidRDefault="00C13422" w:rsidP="00616FD7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776589">
        <w:rPr>
          <w:rFonts w:ascii="Times New Roman" w:hAnsi="Times New Roman"/>
          <w:color w:val="000000"/>
          <w:sz w:val="24"/>
          <w:szCs w:val="24"/>
        </w:rPr>
        <w:t xml:space="preserve">Gmina Trojanów, reprezentowana przez Wójta Gminy Trojanów, z siedzibą: Trojanów 57A, 08-455 Trojanów tel. (25) 682 71 95.  </w:t>
      </w:r>
    </w:p>
    <w:p w:rsidR="00616FD7" w:rsidRPr="00616FD7" w:rsidRDefault="00616FD7" w:rsidP="00616FD7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</w:t>
      </w:r>
      <w:r w:rsidR="00616FD7">
        <w:rPr>
          <w:rFonts w:ascii="Times New Roman" w:hAnsi="Times New Roman"/>
          <w:color w:val="000000"/>
          <w:sz w:val="24"/>
          <w:szCs w:val="24"/>
        </w:rPr>
        <w:t xml:space="preserve">czył inspektora ochrony danych - P. Krzysztofa Mikulskiego, który w jego imieniu nadzoruje sferę ochrony osób fizycznych w związku,  z  </w:t>
      </w:r>
      <w:r w:rsidRPr="001A4F09">
        <w:rPr>
          <w:rFonts w:ascii="Times New Roman" w:hAnsi="Times New Roman"/>
          <w:color w:val="000000"/>
          <w:sz w:val="24"/>
          <w:szCs w:val="24"/>
        </w:rPr>
        <w:t>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="00776589" w:rsidRPr="005E5BAF">
          <w:rPr>
            <w:rStyle w:val="Hipercze"/>
            <w:rFonts w:ascii="Times New Roman" w:hAnsi="Times New Roman"/>
            <w:sz w:val="18"/>
            <w:szCs w:val="18"/>
          </w:rPr>
          <w:t>iod-km@tbdsiedlce.pl</w:t>
        </w:r>
      </w:hyperlink>
      <w:r w:rsidR="00616FD7">
        <w:rPr>
          <w:rFonts w:ascii="Times New Roman" w:hAnsi="Times New Roman"/>
          <w:sz w:val="18"/>
          <w:szCs w:val="18"/>
        </w:rPr>
        <w:t>.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 przez Urząd </w:t>
      </w:r>
      <w:r w:rsidR="00616FD7">
        <w:rPr>
          <w:rFonts w:ascii="Times New Roman" w:hAnsi="Times New Roman"/>
          <w:color w:val="000000"/>
          <w:sz w:val="24"/>
          <w:szCs w:val="24"/>
        </w:rPr>
        <w:t>Gminy Trojanów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616FD7">
        <w:rPr>
          <w:rFonts w:ascii="Times New Roman" w:hAnsi="Times New Roman"/>
          <w:color w:val="000000"/>
          <w:sz w:val="24"/>
          <w:szCs w:val="24"/>
        </w:rPr>
        <w:t xml:space="preserve">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t>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7765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Trojanów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422" w:rsidRPr="001A4F09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C"/>
    <w:rsid w:val="000F5327"/>
    <w:rsid w:val="001A4F09"/>
    <w:rsid w:val="00286C4C"/>
    <w:rsid w:val="002E541B"/>
    <w:rsid w:val="004F49D8"/>
    <w:rsid w:val="00616FD7"/>
    <w:rsid w:val="00776589"/>
    <w:rsid w:val="008275F4"/>
    <w:rsid w:val="00A27617"/>
    <w:rsid w:val="00B44FEE"/>
    <w:rsid w:val="00C13422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uiPriority w:val="99"/>
    <w:unhideWhenUsed/>
    <w:rsid w:val="00776589"/>
    <w:rPr>
      <w:color w:val="0563C1"/>
      <w:u w:val="single"/>
    </w:rPr>
  </w:style>
  <w:style w:type="character" w:styleId="Pogrubienie">
    <w:name w:val="Strong"/>
    <w:uiPriority w:val="22"/>
    <w:qFormat/>
    <w:rsid w:val="0077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Administrator</cp:lastModifiedBy>
  <cp:revision>10</cp:revision>
  <cp:lastPrinted>2023-06-02T11:01:00Z</cp:lastPrinted>
  <dcterms:created xsi:type="dcterms:W3CDTF">2020-09-14T10:06:00Z</dcterms:created>
  <dcterms:modified xsi:type="dcterms:W3CDTF">2023-06-02T11:08:00Z</dcterms:modified>
</cp:coreProperties>
</file>